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2E511" w14:textId="1B95F201" w:rsidR="001E2011" w:rsidRPr="001E2011" w:rsidRDefault="001E2011" w:rsidP="00ED7443">
      <w:pPr>
        <w:spacing w:after="0"/>
        <w:rPr>
          <w:rFonts w:cstheme="minorHAnsi"/>
          <w:b/>
        </w:rPr>
      </w:pPr>
      <w:r w:rsidRPr="001E2011">
        <w:rPr>
          <w:rFonts w:cstheme="minorHAnsi"/>
          <w:b/>
        </w:rPr>
        <w:t>Vedlegg til høringsbrevet - kart over verdensarvfjordene</w:t>
      </w:r>
    </w:p>
    <w:p w14:paraId="3D2B1E93" w14:textId="77777777" w:rsidR="001E2011" w:rsidRDefault="001E2011" w:rsidP="00ED7443">
      <w:pPr>
        <w:spacing w:after="0"/>
        <w:rPr>
          <w:rFonts w:cstheme="minorHAnsi"/>
        </w:rPr>
      </w:pPr>
    </w:p>
    <w:p w14:paraId="0E1966FB" w14:textId="0A754C87" w:rsidR="009274D8" w:rsidRDefault="008E0D51">
      <w:pPr>
        <w:rPr>
          <w:rFonts w:cstheme="minorHAnsi"/>
        </w:rPr>
      </w:pPr>
      <w:bookmarkStart w:id="0" w:name="_GoBack"/>
      <w:r w:rsidRPr="008E0D51">
        <w:rPr>
          <w:rFonts w:cstheme="minorHAnsi"/>
          <w:noProof/>
          <w:lang w:eastAsia="nb-NO"/>
        </w:rPr>
        <w:drawing>
          <wp:inline distT="0" distB="0" distL="0" distR="0" wp14:anchorId="19F60196" wp14:editId="52497AFE">
            <wp:extent cx="5401310" cy="7846695"/>
            <wp:effectExtent l="0" t="0" r="8890" b="19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B474BD" w14:textId="77777777" w:rsidR="008E0D51" w:rsidRDefault="008E0D51">
      <w:pPr>
        <w:rPr>
          <w:rFonts w:cstheme="minorHAnsi"/>
        </w:rPr>
      </w:pPr>
    </w:p>
    <w:p w14:paraId="5BB5E12D" w14:textId="77777777" w:rsidR="008E0D51" w:rsidRDefault="008E0D51">
      <w:pPr>
        <w:rPr>
          <w:rFonts w:cstheme="minorHAnsi"/>
        </w:rPr>
      </w:pPr>
    </w:p>
    <w:p w14:paraId="12BF79CC" w14:textId="77777777" w:rsidR="008E0D51" w:rsidRDefault="008E0D51">
      <w:pPr>
        <w:rPr>
          <w:rFonts w:cstheme="minorHAnsi"/>
        </w:rPr>
      </w:pPr>
    </w:p>
    <w:p w14:paraId="0B48FB4B" w14:textId="77777777" w:rsidR="008E0D51" w:rsidRDefault="008E0D51">
      <w:pPr>
        <w:rPr>
          <w:rFonts w:cstheme="minorHAnsi"/>
        </w:rPr>
      </w:pPr>
    </w:p>
    <w:p w14:paraId="3E19CAE9" w14:textId="2F2BE059" w:rsidR="008E0D51" w:rsidRDefault="008E0D51">
      <w:pPr>
        <w:rPr>
          <w:rFonts w:cstheme="minorHAnsi"/>
        </w:rPr>
      </w:pPr>
      <w:r w:rsidRPr="008E0D51">
        <w:rPr>
          <w:rFonts w:cstheme="minorHAnsi"/>
          <w:noProof/>
          <w:lang w:eastAsia="nb-NO"/>
        </w:rPr>
        <w:drawing>
          <wp:inline distT="0" distB="0" distL="0" distR="0" wp14:anchorId="6528ECE8" wp14:editId="3CE819A0">
            <wp:extent cx="5401310" cy="7846695"/>
            <wp:effectExtent l="0" t="0" r="8890" b="190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E6A6" w14:textId="77777777" w:rsidR="008E0D51" w:rsidRDefault="008E0D51">
      <w:pPr>
        <w:rPr>
          <w:rFonts w:cstheme="minorHAnsi"/>
        </w:rPr>
      </w:pPr>
    </w:p>
    <w:p w14:paraId="7D695BB7" w14:textId="77777777" w:rsidR="008E0D51" w:rsidRDefault="008E0D51">
      <w:pPr>
        <w:rPr>
          <w:rFonts w:cstheme="minorHAnsi"/>
        </w:rPr>
      </w:pPr>
    </w:p>
    <w:p w14:paraId="644ED963" w14:textId="15831A37" w:rsidR="008E0D51" w:rsidRDefault="008E0D51">
      <w:pPr>
        <w:rPr>
          <w:rFonts w:cstheme="minorHAnsi"/>
        </w:rPr>
      </w:pPr>
      <w:r w:rsidRPr="008E0D51">
        <w:rPr>
          <w:rFonts w:cstheme="minorHAnsi"/>
          <w:noProof/>
          <w:lang w:eastAsia="nb-NO"/>
        </w:rPr>
        <w:drawing>
          <wp:inline distT="0" distB="0" distL="0" distR="0" wp14:anchorId="43150513" wp14:editId="35B5AB8D">
            <wp:extent cx="5401310" cy="7846695"/>
            <wp:effectExtent l="0" t="0" r="8890" b="190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A8C46" w14:textId="77777777" w:rsidR="008E0D51" w:rsidRDefault="008E0D51">
      <w:pPr>
        <w:rPr>
          <w:rFonts w:cstheme="minorHAnsi"/>
        </w:rPr>
      </w:pPr>
    </w:p>
    <w:p w14:paraId="0666269C" w14:textId="77777777" w:rsidR="008E0D51" w:rsidRDefault="008E0D51">
      <w:pPr>
        <w:rPr>
          <w:rFonts w:cstheme="minorHAnsi"/>
        </w:rPr>
      </w:pPr>
    </w:p>
    <w:p w14:paraId="275FC9A1" w14:textId="77777777" w:rsidR="001E2011" w:rsidRDefault="001E2011" w:rsidP="001E2011">
      <w:pPr>
        <w:pStyle w:val="Merknadstekst"/>
      </w:pPr>
      <w:hyperlink r:id="rId15" w:history="1">
        <w:r w:rsidRPr="00C33606">
          <w:rPr>
            <w:rStyle w:val="Hyperkobling"/>
          </w:rPr>
          <w:t>http://whc.unesco.org/uploads/nominations/1195.pdf</w:t>
        </w:r>
      </w:hyperlink>
    </w:p>
    <w:p w14:paraId="02C41C91" w14:textId="77777777" w:rsidR="008E0D51" w:rsidRDefault="008E0D51">
      <w:pPr>
        <w:rPr>
          <w:rFonts w:cstheme="minorHAnsi"/>
        </w:rPr>
      </w:pPr>
    </w:p>
    <w:p w14:paraId="6062E7DF" w14:textId="27310718" w:rsidR="009274D8" w:rsidRPr="008A115D" w:rsidRDefault="009274D8">
      <w:pPr>
        <w:rPr>
          <w:rFonts w:cstheme="minorHAnsi"/>
        </w:rPr>
      </w:pPr>
    </w:p>
    <w:p w14:paraId="6EDBE89A" w14:textId="649635AE" w:rsidR="00124F82" w:rsidRDefault="00124F82"/>
    <w:sectPr w:rsidR="00124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B1EB1" w14:textId="77777777" w:rsidR="001E2011" w:rsidRDefault="001E2011" w:rsidP="001E2011">
      <w:pPr>
        <w:spacing w:after="0" w:line="240" w:lineRule="auto"/>
      </w:pPr>
      <w:r>
        <w:separator/>
      </w:r>
    </w:p>
  </w:endnote>
  <w:endnote w:type="continuationSeparator" w:id="0">
    <w:p w14:paraId="7129E210" w14:textId="77777777" w:rsidR="001E2011" w:rsidRDefault="001E2011" w:rsidP="001E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73241" w14:textId="77777777" w:rsidR="001E2011" w:rsidRDefault="001E2011" w:rsidP="001E2011">
      <w:pPr>
        <w:spacing w:after="0" w:line="240" w:lineRule="auto"/>
      </w:pPr>
      <w:r>
        <w:separator/>
      </w:r>
    </w:p>
  </w:footnote>
  <w:footnote w:type="continuationSeparator" w:id="0">
    <w:p w14:paraId="12002891" w14:textId="77777777" w:rsidR="001E2011" w:rsidRDefault="001E2011" w:rsidP="001E2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4146C"/>
    <w:multiLevelType w:val="hybridMultilevel"/>
    <w:tmpl w:val="23D86EC8"/>
    <w:lvl w:ilvl="0" w:tplc="E1FE8F76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26D5679"/>
    <w:multiLevelType w:val="hybridMultilevel"/>
    <w:tmpl w:val="0DA82E2C"/>
    <w:lvl w:ilvl="0" w:tplc="A2F8B1E4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8CB372B"/>
    <w:multiLevelType w:val="hybridMultilevel"/>
    <w:tmpl w:val="318425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83C88"/>
    <w:multiLevelType w:val="hybridMultilevel"/>
    <w:tmpl w:val="327AC052"/>
    <w:lvl w:ilvl="0" w:tplc="90D85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91933"/>
    <w:multiLevelType w:val="hybridMultilevel"/>
    <w:tmpl w:val="BCC0980C"/>
    <w:lvl w:ilvl="0" w:tplc="BD504404">
      <w:start w:val="1"/>
      <w:numFmt w:val="lowerLetter"/>
      <w:lvlText w:val="%1)"/>
      <w:lvlJc w:val="left"/>
      <w:pPr>
        <w:ind w:left="85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70" w:hanging="360"/>
      </w:pPr>
    </w:lvl>
    <w:lvl w:ilvl="2" w:tplc="0414001B" w:tentative="1">
      <w:start w:val="1"/>
      <w:numFmt w:val="lowerRoman"/>
      <w:lvlText w:val="%3."/>
      <w:lvlJc w:val="right"/>
      <w:pPr>
        <w:ind w:left="2290" w:hanging="180"/>
      </w:pPr>
    </w:lvl>
    <w:lvl w:ilvl="3" w:tplc="0414000F" w:tentative="1">
      <w:start w:val="1"/>
      <w:numFmt w:val="decimal"/>
      <w:lvlText w:val="%4."/>
      <w:lvlJc w:val="left"/>
      <w:pPr>
        <w:ind w:left="3010" w:hanging="360"/>
      </w:pPr>
    </w:lvl>
    <w:lvl w:ilvl="4" w:tplc="04140019" w:tentative="1">
      <w:start w:val="1"/>
      <w:numFmt w:val="lowerLetter"/>
      <w:lvlText w:val="%5."/>
      <w:lvlJc w:val="left"/>
      <w:pPr>
        <w:ind w:left="3730" w:hanging="360"/>
      </w:pPr>
    </w:lvl>
    <w:lvl w:ilvl="5" w:tplc="0414001B" w:tentative="1">
      <w:start w:val="1"/>
      <w:numFmt w:val="lowerRoman"/>
      <w:lvlText w:val="%6."/>
      <w:lvlJc w:val="right"/>
      <w:pPr>
        <w:ind w:left="4450" w:hanging="180"/>
      </w:pPr>
    </w:lvl>
    <w:lvl w:ilvl="6" w:tplc="0414000F" w:tentative="1">
      <w:start w:val="1"/>
      <w:numFmt w:val="decimal"/>
      <w:lvlText w:val="%7."/>
      <w:lvlJc w:val="left"/>
      <w:pPr>
        <w:ind w:left="5170" w:hanging="360"/>
      </w:pPr>
    </w:lvl>
    <w:lvl w:ilvl="7" w:tplc="04140019" w:tentative="1">
      <w:start w:val="1"/>
      <w:numFmt w:val="lowerLetter"/>
      <w:lvlText w:val="%8."/>
      <w:lvlJc w:val="left"/>
      <w:pPr>
        <w:ind w:left="5890" w:hanging="360"/>
      </w:pPr>
    </w:lvl>
    <w:lvl w:ilvl="8" w:tplc="0414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5" w15:restartNumberingAfterBreak="0">
    <w:nsid w:val="66615FFD"/>
    <w:multiLevelType w:val="hybridMultilevel"/>
    <w:tmpl w:val="E7345646"/>
    <w:lvl w:ilvl="0" w:tplc="0AB290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2A1"/>
    <w:rsid w:val="00020527"/>
    <w:rsid w:val="00052E0C"/>
    <w:rsid w:val="000D68F6"/>
    <w:rsid w:val="000D7A3F"/>
    <w:rsid w:val="000E0168"/>
    <w:rsid w:val="000E4F45"/>
    <w:rsid w:val="000F4FC6"/>
    <w:rsid w:val="001025CF"/>
    <w:rsid w:val="00110FA3"/>
    <w:rsid w:val="001126D7"/>
    <w:rsid w:val="0011443A"/>
    <w:rsid w:val="00114A11"/>
    <w:rsid w:val="00124F82"/>
    <w:rsid w:val="00130474"/>
    <w:rsid w:val="00143B98"/>
    <w:rsid w:val="00151A8E"/>
    <w:rsid w:val="00157C14"/>
    <w:rsid w:val="00161005"/>
    <w:rsid w:val="0016302A"/>
    <w:rsid w:val="001644E5"/>
    <w:rsid w:val="00167F04"/>
    <w:rsid w:val="00170CC3"/>
    <w:rsid w:val="00171378"/>
    <w:rsid w:val="001728F4"/>
    <w:rsid w:val="0017413C"/>
    <w:rsid w:val="00185AEA"/>
    <w:rsid w:val="001C2AB4"/>
    <w:rsid w:val="001E2011"/>
    <w:rsid w:val="001F6A1E"/>
    <w:rsid w:val="00202343"/>
    <w:rsid w:val="00224223"/>
    <w:rsid w:val="00227A1F"/>
    <w:rsid w:val="002345BA"/>
    <w:rsid w:val="002422E2"/>
    <w:rsid w:val="0024462E"/>
    <w:rsid w:val="00250AB8"/>
    <w:rsid w:val="00253873"/>
    <w:rsid w:val="00261C58"/>
    <w:rsid w:val="00271B4E"/>
    <w:rsid w:val="0029347B"/>
    <w:rsid w:val="002934CB"/>
    <w:rsid w:val="002A7D0E"/>
    <w:rsid w:val="002C355B"/>
    <w:rsid w:val="002D3E0E"/>
    <w:rsid w:val="002E04B7"/>
    <w:rsid w:val="003077BE"/>
    <w:rsid w:val="00321386"/>
    <w:rsid w:val="0036023D"/>
    <w:rsid w:val="00364C62"/>
    <w:rsid w:val="003976B7"/>
    <w:rsid w:val="003B6F14"/>
    <w:rsid w:val="003C601B"/>
    <w:rsid w:val="003D2B98"/>
    <w:rsid w:val="003F2B55"/>
    <w:rsid w:val="00412D06"/>
    <w:rsid w:val="00430239"/>
    <w:rsid w:val="00446FAC"/>
    <w:rsid w:val="004618EC"/>
    <w:rsid w:val="00462094"/>
    <w:rsid w:val="00464603"/>
    <w:rsid w:val="00464F9E"/>
    <w:rsid w:val="00483EDC"/>
    <w:rsid w:val="004842E4"/>
    <w:rsid w:val="00486B4B"/>
    <w:rsid w:val="00491948"/>
    <w:rsid w:val="00492821"/>
    <w:rsid w:val="004A11D4"/>
    <w:rsid w:val="004A77E8"/>
    <w:rsid w:val="004B2670"/>
    <w:rsid w:val="004C311D"/>
    <w:rsid w:val="004C6847"/>
    <w:rsid w:val="004D0A88"/>
    <w:rsid w:val="004D2CBC"/>
    <w:rsid w:val="004D32C4"/>
    <w:rsid w:val="00503B81"/>
    <w:rsid w:val="005321FA"/>
    <w:rsid w:val="0053551C"/>
    <w:rsid w:val="00535554"/>
    <w:rsid w:val="00547FC2"/>
    <w:rsid w:val="0055770D"/>
    <w:rsid w:val="005667AB"/>
    <w:rsid w:val="005A5AD6"/>
    <w:rsid w:val="005B09EB"/>
    <w:rsid w:val="005B2C11"/>
    <w:rsid w:val="005B6118"/>
    <w:rsid w:val="005D2275"/>
    <w:rsid w:val="005F5A17"/>
    <w:rsid w:val="0060103D"/>
    <w:rsid w:val="0060174F"/>
    <w:rsid w:val="00602187"/>
    <w:rsid w:val="00604634"/>
    <w:rsid w:val="00616D8A"/>
    <w:rsid w:val="0065651F"/>
    <w:rsid w:val="00674759"/>
    <w:rsid w:val="006779DA"/>
    <w:rsid w:val="006826F8"/>
    <w:rsid w:val="00686E22"/>
    <w:rsid w:val="00687DF7"/>
    <w:rsid w:val="00687F31"/>
    <w:rsid w:val="00693534"/>
    <w:rsid w:val="006963E8"/>
    <w:rsid w:val="006A1F94"/>
    <w:rsid w:val="006A22AC"/>
    <w:rsid w:val="006A63CB"/>
    <w:rsid w:val="006D128E"/>
    <w:rsid w:val="006E057A"/>
    <w:rsid w:val="00710251"/>
    <w:rsid w:val="00731064"/>
    <w:rsid w:val="00735303"/>
    <w:rsid w:val="00741FE0"/>
    <w:rsid w:val="00746392"/>
    <w:rsid w:val="00747183"/>
    <w:rsid w:val="00755496"/>
    <w:rsid w:val="00757F23"/>
    <w:rsid w:val="00767505"/>
    <w:rsid w:val="007679F7"/>
    <w:rsid w:val="00772177"/>
    <w:rsid w:val="0077319C"/>
    <w:rsid w:val="007827BD"/>
    <w:rsid w:val="00796A98"/>
    <w:rsid w:val="007A1D93"/>
    <w:rsid w:val="007A34A1"/>
    <w:rsid w:val="007A38E1"/>
    <w:rsid w:val="007A6849"/>
    <w:rsid w:val="007B5B08"/>
    <w:rsid w:val="007D0A12"/>
    <w:rsid w:val="007E16FA"/>
    <w:rsid w:val="007F6A7A"/>
    <w:rsid w:val="0080077A"/>
    <w:rsid w:val="00807CD5"/>
    <w:rsid w:val="00813328"/>
    <w:rsid w:val="0081626B"/>
    <w:rsid w:val="00821116"/>
    <w:rsid w:val="008212A1"/>
    <w:rsid w:val="00855194"/>
    <w:rsid w:val="0087438B"/>
    <w:rsid w:val="008808B4"/>
    <w:rsid w:val="00882525"/>
    <w:rsid w:val="00886A32"/>
    <w:rsid w:val="008A115D"/>
    <w:rsid w:val="008B1666"/>
    <w:rsid w:val="008B2205"/>
    <w:rsid w:val="008B280B"/>
    <w:rsid w:val="008D0BA6"/>
    <w:rsid w:val="008E0D51"/>
    <w:rsid w:val="008E202B"/>
    <w:rsid w:val="0091345F"/>
    <w:rsid w:val="009165E6"/>
    <w:rsid w:val="009274D8"/>
    <w:rsid w:val="00947248"/>
    <w:rsid w:val="00950F35"/>
    <w:rsid w:val="00953821"/>
    <w:rsid w:val="00960A25"/>
    <w:rsid w:val="0096693F"/>
    <w:rsid w:val="009671D0"/>
    <w:rsid w:val="009770F4"/>
    <w:rsid w:val="00981860"/>
    <w:rsid w:val="009B0E9F"/>
    <w:rsid w:val="009B4B2E"/>
    <w:rsid w:val="009C1BA3"/>
    <w:rsid w:val="009C7B95"/>
    <w:rsid w:val="009D251D"/>
    <w:rsid w:val="009D4850"/>
    <w:rsid w:val="009D77D7"/>
    <w:rsid w:val="009F3357"/>
    <w:rsid w:val="009F4614"/>
    <w:rsid w:val="00A35C87"/>
    <w:rsid w:val="00A561B4"/>
    <w:rsid w:val="00A57C6A"/>
    <w:rsid w:val="00A601F3"/>
    <w:rsid w:val="00A91D7A"/>
    <w:rsid w:val="00A923EE"/>
    <w:rsid w:val="00A93542"/>
    <w:rsid w:val="00AB5AE0"/>
    <w:rsid w:val="00AD3A10"/>
    <w:rsid w:val="00AF5979"/>
    <w:rsid w:val="00AF5AD2"/>
    <w:rsid w:val="00AF768E"/>
    <w:rsid w:val="00B05A99"/>
    <w:rsid w:val="00B258F1"/>
    <w:rsid w:val="00B42EDE"/>
    <w:rsid w:val="00B464C5"/>
    <w:rsid w:val="00B511B0"/>
    <w:rsid w:val="00B6057B"/>
    <w:rsid w:val="00B65236"/>
    <w:rsid w:val="00B86AFC"/>
    <w:rsid w:val="00B92564"/>
    <w:rsid w:val="00BA5042"/>
    <w:rsid w:val="00BB1C7B"/>
    <w:rsid w:val="00BB583D"/>
    <w:rsid w:val="00BE40B5"/>
    <w:rsid w:val="00BE4649"/>
    <w:rsid w:val="00C10C63"/>
    <w:rsid w:val="00C20446"/>
    <w:rsid w:val="00C4105C"/>
    <w:rsid w:val="00C50E05"/>
    <w:rsid w:val="00C527E0"/>
    <w:rsid w:val="00C5740D"/>
    <w:rsid w:val="00C6643A"/>
    <w:rsid w:val="00C66D7A"/>
    <w:rsid w:val="00C87747"/>
    <w:rsid w:val="00C951B1"/>
    <w:rsid w:val="00C96A3F"/>
    <w:rsid w:val="00CA0934"/>
    <w:rsid w:val="00CA4CEE"/>
    <w:rsid w:val="00CB239A"/>
    <w:rsid w:val="00CB3B6B"/>
    <w:rsid w:val="00CD0199"/>
    <w:rsid w:val="00CD105E"/>
    <w:rsid w:val="00CD20BA"/>
    <w:rsid w:val="00CF2D25"/>
    <w:rsid w:val="00CF3D47"/>
    <w:rsid w:val="00D0663B"/>
    <w:rsid w:val="00D07A64"/>
    <w:rsid w:val="00D155C6"/>
    <w:rsid w:val="00D310D6"/>
    <w:rsid w:val="00D328D5"/>
    <w:rsid w:val="00D6011B"/>
    <w:rsid w:val="00D704B3"/>
    <w:rsid w:val="00D7529F"/>
    <w:rsid w:val="00D856EF"/>
    <w:rsid w:val="00D92B91"/>
    <w:rsid w:val="00D954CF"/>
    <w:rsid w:val="00D95EB3"/>
    <w:rsid w:val="00DA664F"/>
    <w:rsid w:val="00DD11C1"/>
    <w:rsid w:val="00DF5D21"/>
    <w:rsid w:val="00E132A0"/>
    <w:rsid w:val="00E14F4F"/>
    <w:rsid w:val="00E3054E"/>
    <w:rsid w:val="00E31E39"/>
    <w:rsid w:val="00E41D46"/>
    <w:rsid w:val="00E667E2"/>
    <w:rsid w:val="00E72B8F"/>
    <w:rsid w:val="00E80EA2"/>
    <w:rsid w:val="00E87AE7"/>
    <w:rsid w:val="00E944E6"/>
    <w:rsid w:val="00E94CE4"/>
    <w:rsid w:val="00E977A4"/>
    <w:rsid w:val="00EA2147"/>
    <w:rsid w:val="00EA639C"/>
    <w:rsid w:val="00ED436B"/>
    <w:rsid w:val="00ED7443"/>
    <w:rsid w:val="00EF24AA"/>
    <w:rsid w:val="00F05665"/>
    <w:rsid w:val="00F21268"/>
    <w:rsid w:val="00F3693F"/>
    <w:rsid w:val="00F3797F"/>
    <w:rsid w:val="00F4349D"/>
    <w:rsid w:val="00F53E88"/>
    <w:rsid w:val="00F56DB4"/>
    <w:rsid w:val="00F82ADC"/>
    <w:rsid w:val="00F90293"/>
    <w:rsid w:val="00F94017"/>
    <w:rsid w:val="00F957F6"/>
    <w:rsid w:val="00FA35E3"/>
    <w:rsid w:val="00FA4243"/>
    <w:rsid w:val="00FB55C9"/>
    <w:rsid w:val="00FC1639"/>
    <w:rsid w:val="00FD1B99"/>
    <w:rsid w:val="00FE17D0"/>
    <w:rsid w:val="00FF0BD1"/>
    <w:rsid w:val="5A09230B"/>
    <w:rsid w:val="5D9FC22C"/>
    <w:rsid w:val="61850BC3"/>
    <w:rsid w:val="6B4AD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09DFA"/>
  <w15:chartTrackingRefBased/>
  <w15:docId w15:val="{CD20795C-638E-4549-B73D-01916B0E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highlight">
    <w:name w:val="highlight"/>
    <w:basedOn w:val="Standardskriftforavsnitt"/>
    <w:rsid w:val="008212A1"/>
  </w:style>
  <w:style w:type="character" w:styleId="Merknadsreferanse">
    <w:name w:val="annotation reference"/>
    <w:basedOn w:val="Standardskriftforavsnitt"/>
    <w:semiHidden/>
    <w:unhideWhenUsed/>
    <w:rsid w:val="0024462E"/>
    <w:rPr>
      <w:sz w:val="16"/>
      <w:szCs w:val="16"/>
    </w:rPr>
  </w:style>
  <w:style w:type="paragraph" w:styleId="Merknadstekst">
    <w:name w:val="annotation text"/>
    <w:basedOn w:val="Normal"/>
    <w:link w:val="MerknadstekstTegn"/>
    <w:semiHidden/>
    <w:unhideWhenUsed/>
    <w:rsid w:val="002446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MerknadstekstTegn">
    <w:name w:val="Merknadstekst Tegn"/>
    <w:basedOn w:val="Standardskriftforavsnitt"/>
    <w:link w:val="Merknadstekst"/>
    <w:semiHidden/>
    <w:rsid w:val="0024462E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446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462E"/>
    <w:rPr>
      <w:rFonts w:ascii="Segoe UI" w:hAnsi="Segoe UI" w:cs="Segoe UI"/>
      <w:sz w:val="18"/>
      <w:szCs w:val="18"/>
    </w:rPr>
  </w:style>
  <w:style w:type="character" w:styleId="Utheving">
    <w:name w:val="Emphasis"/>
    <w:basedOn w:val="Standardskriftforavsnitt"/>
    <w:uiPriority w:val="20"/>
    <w:qFormat/>
    <w:rsid w:val="008B280B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85AEA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85AEA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B92564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511B0"/>
    <w:rPr>
      <w:color w:val="0000FF"/>
      <w:u w:val="single"/>
    </w:rPr>
  </w:style>
  <w:style w:type="paragraph" w:customStyle="1" w:styleId="mortaga">
    <w:name w:val="mortag_a"/>
    <w:basedOn w:val="Normal"/>
    <w:rsid w:val="00B51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9F4614"/>
    <w:rPr>
      <w:color w:val="954F72" w:themeColor="followedHyperlink"/>
      <w:u w:val="single"/>
    </w:rPr>
  </w:style>
  <w:style w:type="paragraph" w:styleId="Revisjon">
    <w:name w:val="Revision"/>
    <w:hidden/>
    <w:uiPriority w:val="99"/>
    <w:semiHidden/>
    <w:rsid w:val="0017413C"/>
    <w:pPr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rsid w:val="001E2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E2011"/>
  </w:style>
  <w:style w:type="paragraph" w:styleId="Bunntekst">
    <w:name w:val="footer"/>
    <w:basedOn w:val="Normal"/>
    <w:link w:val="BunntekstTegn"/>
    <w:uiPriority w:val="99"/>
    <w:unhideWhenUsed/>
    <w:rsid w:val="001E2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E2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hc.unesco.org/uploads/nominations/1195.pdf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DIR Dokument" ma:contentTypeID="0x0101008ABC6F4325FBF146B7577C860B30D360010090C27E206E3C5B4D9CE18C9AE5F10B7F" ma:contentTypeVersion="209" ma:contentTypeDescription="Opprett et nytt dokument" ma:contentTypeScope="" ma:versionID="b3f2e80fe82757ac4835c351dff6d70e">
  <xsd:schema xmlns:xsd="http://www.w3.org/2001/XMLSchema" xmlns:xs="http://www.w3.org/2001/XMLSchema" xmlns:p="http://schemas.microsoft.com/office/2006/metadata/properties" xmlns:ns2="1065ab05-f7f8-4724-b49f-1e8bf2acbb1d" xmlns:ns3="f2ec8d3c-c12f-424c-926f-1f8ebca512fc" xmlns:ns4="3785b0a4-60ab-48f8-acaf-7715a7a45900" targetNamespace="http://schemas.microsoft.com/office/2006/metadata/properties" ma:root="true" ma:fieldsID="b9fa0fcccc65db319bdb054f23e8a787" ns2:_="" ns3:_="" ns4:_="">
    <xsd:import namespace="1065ab05-f7f8-4724-b49f-1e8bf2acbb1d"/>
    <xsd:import namespace="f2ec8d3c-c12f-424c-926f-1f8ebca512fc"/>
    <xsd:import namespace="3785b0a4-60ab-48f8-acaf-7715a7a45900"/>
    <xsd:element name="properties">
      <xsd:complexType>
        <xsd:sequence>
          <xsd:element name="documentManagement">
            <xsd:complexType>
              <xsd:all>
                <xsd:element ref="ns2:c2aae540edc840ac85a95d0cdccae6b9" minOccurs="0"/>
                <xsd:element ref="ns2:TaxCatchAll" minOccurs="0"/>
                <xsd:element ref="ns2:TaxCatchAllLabel" minOccurs="0"/>
                <xsd:element ref="ns2:o8284724205e42c8a56db8ff4f329779" minOccurs="0"/>
                <xsd:element ref="ns2:l6cda3eed2d14ea999d67a7bcceae600" minOccurs="0"/>
                <xsd:element ref="ns2:TaxKeywordTaxHTField" minOccurs="0"/>
                <xsd:element ref="ns3:_dlc_DocId" minOccurs="0"/>
                <xsd:element ref="ns3:_dlc_DocIdUrl" minOccurs="0"/>
                <xsd:element ref="ns3:_dlc_DocIdPersistId" minOccurs="0"/>
                <xsd:element ref="ns4:Rede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5ab05-f7f8-4724-b49f-1e8bf2acbb1d" elementFormDefault="qualified">
    <xsd:import namespace="http://schemas.microsoft.com/office/2006/documentManagement/types"/>
    <xsd:import namespace="http://schemas.microsoft.com/office/infopath/2007/PartnerControls"/>
    <xsd:element name="c2aae540edc840ac85a95d0cdccae6b9" ma:index="8" ma:taxonomy="true" ma:internalName="c2aae540edc840ac85a95d0cdccae6b9" ma:taxonomyFieldName="Dokumenttype" ma:displayName="Dokumenttype" ma:default="" ma:fieldId="{c2aae540-edc8-40ac-85a9-5d0cdccae6b9}" ma:sspId="2f595842-50c2-439a-8ba8-4650dfbf24bb" ma:termSetId="a4d67b3d-a4fb-4274-9efc-3bca3db69fa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43cc781-9448-439e-85ea-ecaac893933e}" ma:internalName="TaxCatchAll" ma:readOnly="false" ma:showField="CatchAllData" ma:web="f2ec8d3c-c12f-424c-926f-1f8ebca512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43cc781-9448-439e-85ea-ecaac893933e}" ma:internalName="TaxCatchAllLabel" ma:readOnly="false" ma:showField="CatchAllDataLabel" ma:web="f2ec8d3c-c12f-424c-926f-1f8ebca512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8284724205e42c8a56db8ff4f329779" ma:index="12" ma:taxonomy="true" ma:internalName="o8284724205e42c8a56db8ff4f329779" ma:taxonomyFieldName="DiciplineArea" ma:displayName="Fagområde" ma:readOnly="false" ma:fieldId="{88284724-205e-42c8-a56d-b8ff4f329779}" ma:taxonomyMulti="true" ma:sspId="2f595842-50c2-439a-8ba8-4650dfbf24bb" ma:termSetId="d9e37eea-9449-4b77-afa9-0f05c002d4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6cda3eed2d14ea999d67a7bcceae600" ma:index="14" nillable="true" ma:taxonomy="true" ma:internalName="l6cda3eed2d14ea999d67a7bcceae600" ma:taxonomyFieldName="Organisasjon" ma:displayName="Organisasjon" ma:readOnly="false" ma:default="43;#Regelverk og internasjonalt arbeid|579ac3cd-d96a-40dd-9ad3-ecdbcf004da7" ma:fieldId="{56cda3ee-d2d1-4ea9-99d6-7a7bcceae600}" ma:sspId="2f595842-50c2-439a-8ba8-4650dfbf24bb" ma:termSetId="be71d145-eb2f-4372-8d5c-c74b112189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Organisasjonsnøkkelord" ma:fieldId="{23f27201-bee3-471e-b2e7-b64fd8b7ca38}" ma:taxonomyMulti="true" ma:sspId="2f595842-50c2-439a-8ba8-4650dfbf24b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c8d3c-c12f-424c-926f-1f8ebca512fc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1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5b0a4-60ab-48f8-acaf-7715a7a45900" elementFormDefault="qualified">
    <xsd:import namespace="http://schemas.microsoft.com/office/2006/documentManagement/types"/>
    <xsd:import namespace="http://schemas.microsoft.com/office/infopath/2007/PartnerControls"/>
    <xsd:element name="Rederi" ma:index="21" nillable="true" ma:displayName="Rederi" ma:list="{de9b800d-5734-421e-8071-86632daeae54}" ma:internalName="Rederi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f2ec8d3c-c12f-424c-926f-1f8ebca512fc" xsi:nil="true"/>
    <l6cda3eed2d14ea999d67a7bcceae600 xmlns="1065ab05-f7f8-4724-b49f-1e8bf2acbb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Regelverk og internasjonalt arbeid</TermName>
          <TermId xmlns="http://schemas.microsoft.com/office/infopath/2007/PartnerControls">579ac3cd-d96a-40dd-9ad3-ecdbcf004da7</TermId>
        </TermInfo>
      </Terms>
    </l6cda3eed2d14ea999d67a7bcceae600>
    <TaxCatchAll xmlns="1065ab05-f7f8-4724-b49f-1e8bf2acbb1d">
      <Value>75</Value>
      <Value>355</Value>
      <Value>43</Value>
    </TaxCatchAll>
    <TaxCatchAllLabel xmlns="1065ab05-f7f8-4724-b49f-1e8bf2acbb1d"/>
    <c2aae540edc840ac85a95d0cdccae6b9 xmlns="1065ab05-f7f8-4724-b49f-1e8bf2acbb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Høring</TermName>
          <TermId xmlns="http://schemas.microsoft.com/office/infopath/2007/PartnerControls">e062b00f-c052-4aac-9f03-003b4944cacc</TermId>
        </TermInfo>
      </Terms>
    </c2aae540edc840ac85a95d0cdccae6b9>
    <o8284724205e42c8a56db8ff4f329779 xmlns="1065ab05-f7f8-4724-b49f-1e8bf2acbb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Regelverk</TermName>
          <TermId xmlns="http://schemas.microsoft.com/office/infopath/2007/PartnerControls">2cde9afc-3139-47d7-a23a-7d87f413c98c</TermId>
        </TermInfo>
      </Terms>
    </o8284724205e42c8a56db8ff4f329779>
    <Rederi xmlns="3785b0a4-60ab-48f8-acaf-7715a7a45900" xsi:nil="true"/>
    <TaxKeywordTaxHTField xmlns="1065ab05-f7f8-4724-b49f-1e8bf2acbb1d">
      <Terms xmlns="http://schemas.microsoft.com/office/infopath/2007/PartnerControls"/>
    </TaxKeywordTaxHTField>
    <_dlc_DocId xmlns="f2ec8d3c-c12f-424c-926f-1f8ebca512fc">FJPNMAMED2PC-966705087-226</_dlc_DocId>
    <_dlc_DocIdUrl xmlns="f2ec8d3c-c12f-424c-926f-1f8ebca512fc">
      <Url>https://sps.sjofartsdir.no/prosjekter/verdensarvfjordene/_layouts/15/DocIdRedir.aspx?ID=FJPNMAMED2PC-966705087-226</Url>
      <Description>FJPNMAMED2PC-966705087-226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2f595842-50c2-439a-8ba8-4650dfbf24bb" ContentTypeId="0x0101008ABC6F4325FBF146B7577C860B30D36001" PreviousValue="false"/>
</file>

<file path=customXml/itemProps1.xml><?xml version="1.0" encoding="utf-8"?>
<ds:datastoreItem xmlns:ds="http://schemas.openxmlformats.org/officeDocument/2006/customXml" ds:itemID="{27388875-CE61-49E2-BC82-DB7BD4B1F6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5ab05-f7f8-4724-b49f-1e8bf2acbb1d"/>
    <ds:schemaRef ds:uri="f2ec8d3c-c12f-424c-926f-1f8ebca512fc"/>
    <ds:schemaRef ds:uri="3785b0a4-60ab-48f8-acaf-7715a7a45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7AA530-0A13-444C-9468-F1BD37CD0AAD}">
  <ds:schemaRefs>
    <ds:schemaRef ds:uri="f2ec8d3c-c12f-424c-926f-1f8ebca512fc"/>
    <ds:schemaRef ds:uri="1065ab05-f7f8-4724-b49f-1e8bf2acbb1d"/>
    <ds:schemaRef ds:uri="http://purl.org/dc/elements/1.1/"/>
    <ds:schemaRef ds:uri="3785b0a4-60ab-48f8-acaf-7715a7a4590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1B6A46-2D24-492E-95CB-60E2EAD256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7CB796-2438-4F4C-B2A7-23C8D91E4CF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3F64403-BABE-4D87-A4CC-A3E04748CFB6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Endringsforskrift</vt:lpstr>
    </vt:vector>
  </TitlesOfParts>
  <Company>Sjøfartsdirektoratet</Company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Endringsforskrift</dc:title>
  <dc:subject/>
  <dc:creator>Henrikke Roald</dc:creator>
  <cp:keywords/>
  <dc:description/>
  <cp:lastModifiedBy>Henrikke Roald</cp:lastModifiedBy>
  <cp:revision>2</cp:revision>
  <cp:lastPrinted>2018-04-27T10:01:00Z</cp:lastPrinted>
  <dcterms:created xsi:type="dcterms:W3CDTF">2018-05-09T08:17:00Z</dcterms:created>
  <dcterms:modified xsi:type="dcterms:W3CDTF">2018-05-09T08:17:00Z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0x0101008ABC6F4325FBF146B7577C860B30D360010090C27E206E3C5B4D9CE18C9AE5F10B7F</vt:lpwstr>
  </property>
  <property fmtid="{D5CDD505-2E9C-101B-9397-08002B2CF9AE}" pid="3" name="_dlc_DocIdItemGuid">
    <vt:lpwstr>55561dab-d9f5-420c-92d5-521f4b2d49e4</vt:lpwstr>
  </property>
  <property fmtid="{D5CDD505-2E9C-101B-9397-08002B2CF9AE}" pid="4" name="Dokumenttype">
    <vt:lpwstr>355;#Høring|e062b00f-c052-4aac-9f03-003b4944cacc</vt:lpwstr>
  </property>
  <property fmtid="{D5CDD505-2E9C-101B-9397-08002B2CF9AE}" pid="5" name="Organisasjon">
    <vt:lpwstr>43;#Regelverk og internasjonalt arbeid|579ac3cd-d96a-40dd-9ad3-ecdbcf004da7</vt:lpwstr>
  </property>
  <property fmtid="{D5CDD505-2E9C-101B-9397-08002B2CF9AE}" pid="6" name="TaxKeyword">
    <vt:lpwstr/>
  </property>
  <property fmtid="{D5CDD505-2E9C-101B-9397-08002B2CF9AE}" pid="7" name="DiciplineArea">
    <vt:lpwstr>75;#Regelverk|2cde9afc-3139-47d7-a23a-7d87f413c98c</vt:lpwstr>
  </property>
  <property fmtid="{D5CDD505-2E9C-101B-9397-08002B2CF9AE}" pid="8" name="kc7c6ce0590d4971ab5f4f25ee8183c6">
    <vt:lpwstr/>
  </property>
  <property fmtid="{D5CDD505-2E9C-101B-9397-08002B2CF9AE}" pid="9" name="nb5bf3e62b764ecab24439f884b94e4d">
    <vt:lpwstr/>
  </property>
  <property fmtid="{D5CDD505-2E9C-101B-9397-08002B2CF9AE}" pid="10" name="Prosess">
    <vt:lpwstr/>
  </property>
  <property fmtid="{D5CDD505-2E9C-101B-9397-08002B2CF9AE}" pid="11" name="Prosjekt">
    <vt:lpwstr/>
  </property>
</Properties>
</file>